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7B" w:rsidRDefault="009B45B0" w:rsidP="0056162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694.25pt">
            <v:imagedata r:id="rId5" o:title="SWScan00240"/>
          </v:shape>
        </w:pict>
      </w:r>
      <w:r w:rsidR="00A04C7B">
        <w:rPr>
          <w:rFonts w:ascii="Times New Roman" w:hAnsi="Times New Roman" w:cs="Times New Roman"/>
          <w:sz w:val="28"/>
          <w:szCs w:val="28"/>
        </w:rPr>
        <w:br w:type="page"/>
      </w:r>
      <w:r w:rsidR="00A00C2C" w:rsidRPr="00A00C2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 инклюзивного образования</w:t>
      </w:r>
    </w:p>
    <w:p w:rsidR="008823CA" w:rsidRPr="00A00C2C" w:rsidRDefault="008823CA" w:rsidP="008823CA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 xml:space="preserve"> 2.1. Обучающиеся переходят на инклюзивное образование при наличии заключения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F0FB9">
        <w:rPr>
          <w:rFonts w:ascii="Times New Roman" w:hAnsi="Times New Roman" w:cs="Times New Roman"/>
          <w:sz w:val="28"/>
          <w:szCs w:val="28"/>
        </w:rPr>
        <w:t xml:space="preserve"> </w:t>
      </w:r>
      <w:r w:rsidRPr="00B032D1">
        <w:rPr>
          <w:rFonts w:ascii="Times New Roman" w:hAnsi="Times New Roman" w:cs="Times New Roman"/>
          <w:sz w:val="28"/>
          <w:szCs w:val="28"/>
        </w:rPr>
        <w:t>об установлении инвалидности на любой ступени общего образования (начального общего, основного общего и среднего общего)</w:t>
      </w:r>
      <w:r>
        <w:rPr>
          <w:rFonts w:ascii="Times New Roman" w:hAnsi="Times New Roman" w:cs="Times New Roman"/>
          <w:sz w:val="28"/>
          <w:szCs w:val="28"/>
        </w:rPr>
        <w:t xml:space="preserve">, по заключению ТПМПК с рекомендациями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адаптированным программам или занятий узких специалистов с учеником</w:t>
      </w:r>
      <w:r w:rsidRPr="009F0FB9">
        <w:rPr>
          <w:rFonts w:ascii="Times New Roman" w:hAnsi="Times New Roman" w:cs="Times New Roman"/>
          <w:sz w:val="28"/>
          <w:szCs w:val="28"/>
        </w:rPr>
        <w:t xml:space="preserve">. При переходе на модели «частичная инклюзия» или «внеурочная инклюзия» необходимо заключение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0FB9">
        <w:rPr>
          <w:rFonts w:ascii="Times New Roman" w:hAnsi="Times New Roman" w:cs="Times New Roman"/>
          <w:sz w:val="28"/>
          <w:szCs w:val="28"/>
        </w:rPr>
        <w:t xml:space="preserve">ПМПК и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9F0FB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представителей). </w:t>
      </w:r>
    </w:p>
    <w:p w:rsidR="00A04C7B" w:rsidRPr="009F0FB9" w:rsidRDefault="00A04C7B" w:rsidP="001635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 w:rsidRPr="009F0FB9">
        <w:t>2.2. В качестве рекомендуемого минимального объема учебной нагрузки детей-инвалидов</w:t>
      </w:r>
      <w:r>
        <w:t>, детей с ОВЗ</w:t>
      </w:r>
      <w:r w:rsidRPr="009F0FB9">
        <w:t xml:space="preserve"> могут рассматриваться нормы часов, содержащиеся в</w:t>
      </w:r>
      <w:r w:rsidR="001635CA">
        <w:t xml:space="preserve"> Постановлении Правительства Красноярского края от 29.05.2014 № 217-п</w:t>
      </w:r>
      <w:r w:rsidRPr="001635CA">
        <w:t>.</w:t>
      </w:r>
      <w:r w:rsidRPr="009F0FB9">
        <w:t xml:space="preserve"> При наличии соответствующих рекомендаций специалистов </w:t>
      </w:r>
      <w:r>
        <w:t>Т</w:t>
      </w:r>
      <w:r w:rsidRPr="009F0FB9">
        <w:t>ПМПК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A04C7B" w:rsidRPr="00831BCC" w:rsidRDefault="002A2301" w:rsidP="009F0FB9">
      <w:pPr>
        <w:pStyle w:val="a4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A04C7B" w:rsidRPr="00831BCC">
        <w:rPr>
          <w:rFonts w:ascii="Times New Roman" w:hAnsi="Times New Roman" w:cs="Times New Roman"/>
          <w:color w:val="auto"/>
          <w:sz w:val="28"/>
          <w:szCs w:val="28"/>
        </w:rPr>
        <w:t xml:space="preserve">. Индивидуальный учебный план детей с ОВЗ (в том числе детей-инвалидов) обучающихся по модели «частичная инклюзия», формируется из предметов индивидуального учебного плана на дому и предметов учебного плана </w:t>
      </w:r>
      <w:r w:rsidR="00A04C7B">
        <w:rPr>
          <w:rFonts w:ascii="Times New Roman" w:hAnsi="Times New Roman" w:cs="Times New Roman"/>
          <w:color w:val="auto"/>
          <w:sz w:val="28"/>
          <w:szCs w:val="28"/>
        </w:rPr>
        <w:t xml:space="preserve">МБОУ </w:t>
      </w:r>
      <w:r w:rsidR="003A7B3E">
        <w:rPr>
          <w:rFonts w:ascii="Times New Roman" w:hAnsi="Times New Roman" w:cs="Times New Roman"/>
          <w:color w:val="auto"/>
          <w:sz w:val="28"/>
          <w:szCs w:val="28"/>
          <w:u w:val="single"/>
        </w:rPr>
        <w:t>Рощинская сош № 17</w:t>
      </w:r>
      <w:r w:rsidR="00A04C7B" w:rsidRPr="00831BCC">
        <w:rPr>
          <w:rFonts w:ascii="Times New Roman" w:hAnsi="Times New Roman" w:cs="Times New Roman"/>
          <w:color w:val="auto"/>
          <w:sz w:val="28"/>
          <w:szCs w:val="28"/>
        </w:rPr>
        <w:t xml:space="preserve">, которые не входят в индивидуальный учебный план на дому. При изменении состояния здоровья </w:t>
      </w:r>
      <w:proofErr w:type="gramStart"/>
      <w:r w:rsidR="00A04C7B" w:rsidRPr="00831BCC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A04C7B" w:rsidRPr="00831BCC">
        <w:rPr>
          <w:rFonts w:ascii="Times New Roman" w:hAnsi="Times New Roman" w:cs="Times New Roman"/>
          <w:color w:val="auto"/>
          <w:sz w:val="28"/>
          <w:szCs w:val="28"/>
        </w:rPr>
        <w:t xml:space="preserve"> возможны изменения индивидуального учебного плана в соответствии с рекомендациями </w:t>
      </w:r>
      <w:r w:rsidR="00A04C7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04C7B" w:rsidRPr="00831BCC">
        <w:rPr>
          <w:rFonts w:ascii="Times New Roman" w:hAnsi="Times New Roman" w:cs="Times New Roman"/>
          <w:color w:val="auto"/>
          <w:sz w:val="28"/>
          <w:szCs w:val="28"/>
        </w:rPr>
        <w:t>ПМПК и по согласованию с родителями (законными представителями).</w:t>
      </w:r>
    </w:p>
    <w:p w:rsidR="00A04C7B" w:rsidRPr="00831BCC" w:rsidRDefault="002A2301" w:rsidP="009F0FB9">
      <w:pPr>
        <w:pStyle w:val="a4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2.4</w:t>
      </w:r>
      <w:r w:rsidR="00A04C7B" w:rsidRPr="00831BCC">
        <w:rPr>
          <w:rFonts w:ascii="Times New Roman" w:hAnsi="Times New Roman" w:cs="Times New Roman"/>
          <w:color w:val="auto"/>
          <w:sz w:val="28"/>
          <w:szCs w:val="28"/>
        </w:rPr>
        <w:t xml:space="preserve">. Расписание учебных занятий для детей с ОВЗ (в том числе детей-инвалидов), обучающихся по модели «частичная инклюзия», составляется таким образом, чтобы образовательные программы по конкретному предмету полностью изучались либо на дому, либо в общеобразовательном учреждении по индивидуальному плану. Расписание занятий согласовывается с родителями ребенка и утверждается директором </w:t>
      </w:r>
      <w:r w:rsidR="00A04C7B">
        <w:rPr>
          <w:rFonts w:ascii="Times New Roman" w:hAnsi="Times New Roman" w:cs="Times New Roman"/>
          <w:color w:val="auto"/>
          <w:sz w:val="28"/>
          <w:szCs w:val="28"/>
        </w:rPr>
        <w:t>образовательного учреждения.</w:t>
      </w:r>
    </w:p>
    <w:p w:rsidR="00A04C7B" w:rsidRPr="009F0FB9" w:rsidRDefault="002A2301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04C7B" w:rsidRPr="009F0F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4C7B" w:rsidRPr="009F0FB9">
        <w:rPr>
          <w:rFonts w:ascii="Times New Roman" w:hAnsi="Times New Roman" w:cs="Times New Roman"/>
          <w:sz w:val="28"/>
          <w:szCs w:val="28"/>
        </w:rPr>
        <w:t xml:space="preserve">Фамилии детей с ОВЗ (в том числе детей-инвалидов), обучающихся по моделям «частичная инклюзия» и «внеурочная инклюзия» и данные об успеваемости (результаты промежуточной (триместровые, годовые отметки), государственной (итоговой) аттестации, перевод из класса в класс, выпуск из </w:t>
      </w:r>
      <w:r w:rsidR="00A04C7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A04C7B" w:rsidRPr="009F0FB9">
        <w:rPr>
          <w:rFonts w:ascii="Times New Roman" w:hAnsi="Times New Roman" w:cs="Times New Roman"/>
          <w:sz w:val="28"/>
          <w:szCs w:val="28"/>
        </w:rPr>
        <w:t>) вносятся в классный журнал соответствующего класса.</w:t>
      </w:r>
      <w:proofErr w:type="gramEnd"/>
      <w:r w:rsidR="00A04C7B" w:rsidRPr="009F0FB9">
        <w:rPr>
          <w:rFonts w:ascii="Times New Roman" w:hAnsi="Times New Roman" w:cs="Times New Roman"/>
          <w:sz w:val="28"/>
          <w:szCs w:val="28"/>
        </w:rPr>
        <w:t xml:space="preserve"> На каждого такого обучающегося заводятся так же индивидуальные журналы, где учителя записывают даты занятий, содержание пройденного материала и выставляют текущие отметки  за предметы индивидуального обучения на дому. </w:t>
      </w:r>
    </w:p>
    <w:p w:rsidR="00A04C7B" w:rsidRPr="009F0FB9" w:rsidRDefault="002A2301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04C7B" w:rsidRPr="009F0F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4C7B" w:rsidRPr="009F0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4C7B" w:rsidRPr="009F0FB9">
        <w:rPr>
          <w:rFonts w:ascii="Times New Roman" w:hAnsi="Times New Roman" w:cs="Times New Roman"/>
          <w:sz w:val="28"/>
          <w:szCs w:val="28"/>
        </w:rPr>
        <w:t xml:space="preserve"> своевременным проведением занятий, за выполнением учебных программ осуществляет заместитель директора по </w:t>
      </w:r>
      <w:r w:rsidR="00A04C7B">
        <w:rPr>
          <w:rFonts w:ascii="Times New Roman" w:hAnsi="Times New Roman" w:cs="Times New Roman"/>
          <w:sz w:val="28"/>
          <w:szCs w:val="28"/>
        </w:rPr>
        <w:t>УВР.</w:t>
      </w:r>
    </w:p>
    <w:p w:rsidR="00A04C7B" w:rsidRPr="009F0FB9" w:rsidRDefault="002A2301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04C7B" w:rsidRPr="009F0FB9">
        <w:rPr>
          <w:rFonts w:ascii="Times New Roman" w:hAnsi="Times New Roman" w:cs="Times New Roman"/>
          <w:sz w:val="28"/>
          <w:szCs w:val="28"/>
        </w:rPr>
        <w:t xml:space="preserve">. Ответственность за жизнь и здоровье детей с ОВЗ (в том числе детей-инвалидов) в пути следования к общеобразовательному учреждению и обратно несут родители (законные представители). </w:t>
      </w:r>
    </w:p>
    <w:p w:rsidR="00A04C7B" w:rsidRPr="009F0FB9" w:rsidRDefault="002A2301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04C7B" w:rsidRPr="009F0FB9">
        <w:rPr>
          <w:rFonts w:ascii="Times New Roman" w:hAnsi="Times New Roman" w:cs="Times New Roman"/>
          <w:sz w:val="28"/>
          <w:szCs w:val="28"/>
        </w:rPr>
        <w:t xml:space="preserve">. Ответственность за жизнь и здоровье детей с ОВЗ (в том числе детей-инвалидов) в общеобразовательном учреждении несет </w:t>
      </w:r>
      <w:r w:rsidR="00A04C7B">
        <w:rPr>
          <w:rFonts w:ascii="Times New Roman" w:hAnsi="Times New Roman" w:cs="Times New Roman"/>
          <w:sz w:val="28"/>
          <w:szCs w:val="28"/>
        </w:rPr>
        <w:t>У</w:t>
      </w:r>
      <w:r w:rsidR="00A04C7B" w:rsidRPr="009F0FB9">
        <w:rPr>
          <w:rFonts w:ascii="Times New Roman" w:hAnsi="Times New Roman" w:cs="Times New Roman"/>
          <w:sz w:val="28"/>
          <w:szCs w:val="28"/>
        </w:rPr>
        <w:t xml:space="preserve">чреждение. </w:t>
      </w:r>
    </w:p>
    <w:p w:rsidR="00A04C7B" w:rsidRDefault="002A2301" w:rsidP="009F0FB9">
      <w:pPr>
        <w:pStyle w:val="a4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A04C7B" w:rsidRPr="009F0FB9">
        <w:rPr>
          <w:rFonts w:ascii="Times New Roman" w:hAnsi="Times New Roman" w:cs="Times New Roman"/>
          <w:sz w:val="28"/>
          <w:szCs w:val="28"/>
        </w:rPr>
        <w:t xml:space="preserve">. Промежуточная аттестация, перевод в следующий класс, государственная (итоговая) аттестация выпускников 9 класса, обучающихся инклюзивно, осуществляется в соответствии с </w:t>
      </w:r>
      <w:r w:rsidR="00A04C7B" w:rsidRPr="00831BCC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«Об образовании в Российской Федерации</w:t>
      </w:r>
      <w:r w:rsidR="00A04C7B">
        <w:rPr>
          <w:rFonts w:ascii="Times New Roman" w:hAnsi="Times New Roman" w:cs="Times New Roman"/>
          <w:sz w:val="28"/>
          <w:szCs w:val="28"/>
        </w:rPr>
        <w:t xml:space="preserve">», иными нормативными актами, регламентирующими итоговую аттестацию, </w:t>
      </w:r>
      <w:r w:rsidR="00A04C7B" w:rsidRPr="004B42F3">
        <w:rPr>
          <w:rFonts w:ascii="Times New Roman" w:hAnsi="Times New Roman" w:cs="Times New Roman"/>
          <w:color w:val="auto"/>
          <w:sz w:val="28"/>
          <w:szCs w:val="28"/>
        </w:rPr>
        <w:t>Положением об организации инклюзивного образования</w:t>
      </w:r>
      <w:r w:rsidR="00A04C7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04C7B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04C7B" w:rsidRDefault="00A04C7B" w:rsidP="0014483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III. </w:t>
      </w:r>
      <w:r w:rsidR="00A00C2C" w:rsidRPr="00A00C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Образовательная документация</w:t>
      </w:r>
      <w:r w:rsidRPr="00A00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C" w:rsidRPr="00A00C2C">
        <w:rPr>
          <w:rFonts w:ascii="Times New Roman" w:hAnsi="Times New Roman" w:cs="Times New Roman"/>
          <w:b/>
          <w:sz w:val="28"/>
          <w:szCs w:val="28"/>
        </w:rPr>
        <w:t xml:space="preserve"> по организации</w:t>
      </w:r>
      <w:r w:rsidRPr="00A00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C" w:rsidRPr="00A00C2C">
        <w:rPr>
          <w:rFonts w:ascii="Times New Roman" w:hAnsi="Times New Roman" w:cs="Times New Roman"/>
          <w:b/>
          <w:sz w:val="28"/>
          <w:szCs w:val="28"/>
        </w:rPr>
        <w:t xml:space="preserve"> инклюзивного</w:t>
      </w:r>
      <w:r w:rsidRPr="00A00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C" w:rsidRPr="00A00C2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8823CA" w:rsidRPr="00A00C2C" w:rsidRDefault="008823CA" w:rsidP="0014483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 xml:space="preserve"> 3.1. Заключение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0FB9">
        <w:rPr>
          <w:rFonts w:ascii="Times New Roman" w:hAnsi="Times New Roman" w:cs="Times New Roman"/>
          <w:sz w:val="28"/>
          <w:szCs w:val="28"/>
        </w:rPr>
        <w:t xml:space="preserve">ПМПК по включению детей с ОВЗ (в том числе детей-инвалидов) в инклюзивное образование, в котором </w:t>
      </w:r>
      <w:r w:rsidR="00D34A52">
        <w:rPr>
          <w:rFonts w:ascii="Times New Roman" w:hAnsi="Times New Roman" w:cs="Times New Roman"/>
          <w:sz w:val="28"/>
          <w:szCs w:val="28"/>
        </w:rPr>
        <w:t>содержится</w:t>
      </w:r>
      <w:r w:rsidRPr="009F0F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>- рекомендуемая учебная нагрузка на учащегося (количество дней в неделю, часов в день</w:t>
      </w:r>
      <w:r>
        <w:rPr>
          <w:rFonts w:ascii="Times New Roman" w:hAnsi="Times New Roman" w:cs="Times New Roman"/>
          <w:sz w:val="28"/>
          <w:szCs w:val="28"/>
        </w:rPr>
        <w:t>, иное</w:t>
      </w:r>
      <w:r w:rsidRPr="009F0FB9">
        <w:rPr>
          <w:rFonts w:ascii="Times New Roman" w:hAnsi="Times New Roman" w:cs="Times New Roman"/>
          <w:sz w:val="28"/>
          <w:szCs w:val="28"/>
        </w:rPr>
        <w:t>);</w:t>
      </w: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>-сопровождение и (или) присутствие родителей (законных представителей)</w:t>
      </w:r>
      <w:r w:rsidR="00D34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A52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9F0FB9">
        <w:rPr>
          <w:rFonts w:ascii="Times New Roman" w:hAnsi="Times New Roman" w:cs="Times New Roman"/>
          <w:sz w:val="28"/>
          <w:szCs w:val="28"/>
        </w:rPr>
        <w:t xml:space="preserve"> во время учебного процесса (при необходимости);</w:t>
      </w: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>- возможность получения дополнительного образования;</w:t>
      </w: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>-организация психолого-педагогического сопровождения обучающегося с указанием специалистов.</w:t>
      </w:r>
    </w:p>
    <w:p w:rsidR="00A04C7B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 xml:space="preserve">3.2. </w:t>
      </w:r>
      <w:r w:rsidRPr="004B42F3">
        <w:rPr>
          <w:rFonts w:ascii="Times New Roman" w:hAnsi="Times New Roman" w:cs="Times New Roman"/>
          <w:color w:val="auto"/>
          <w:sz w:val="28"/>
          <w:szCs w:val="28"/>
        </w:rPr>
        <w:t>Заявление родителей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(законных представителей)</w:t>
      </w: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F0FB9">
        <w:rPr>
          <w:rFonts w:ascii="Times New Roman" w:hAnsi="Times New Roman" w:cs="Times New Roman"/>
          <w:sz w:val="28"/>
          <w:szCs w:val="28"/>
        </w:rPr>
        <w:t>Приказ общеобразовательного учреждения об организации инклюзивного образования</w:t>
      </w:r>
      <w:r w:rsidR="00D34A52">
        <w:rPr>
          <w:rFonts w:ascii="Times New Roman" w:hAnsi="Times New Roman" w:cs="Times New Roman"/>
          <w:sz w:val="28"/>
          <w:szCs w:val="28"/>
        </w:rPr>
        <w:t xml:space="preserve"> (полной, частичной, внеурочной)</w:t>
      </w:r>
      <w:r w:rsidRPr="009F0FB9">
        <w:rPr>
          <w:rFonts w:ascii="Times New Roman" w:hAnsi="Times New Roman" w:cs="Times New Roman"/>
          <w:sz w:val="28"/>
          <w:szCs w:val="28"/>
        </w:rPr>
        <w:t xml:space="preserve"> для детей с ОВЗ (в том числе детей-инвалидов), в котором должна быть указана учебная нагрузка на обучающегося инклюзивно, сопровождение и (или) присутствие родителей (законных представителей)</w:t>
      </w:r>
      <w:r w:rsidR="00D34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A52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9F0FB9">
        <w:rPr>
          <w:rFonts w:ascii="Times New Roman" w:hAnsi="Times New Roman" w:cs="Times New Roman"/>
          <w:sz w:val="28"/>
          <w:szCs w:val="28"/>
        </w:rPr>
        <w:t xml:space="preserve"> во время учебного процесса (при необходимости), часы дополнительного образования (если оно рекомендовано </w:t>
      </w:r>
      <w:r w:rsidR="00D34A52">
        <w:rPr>
          <w:rFonts w:ascii="Times New Roman" w:hAnsi="Times New Roman" w:cs="Times New Roman"/>
          <w:sz w:val="28"/>
          <w:szCs w:val="28"/>
        </w:rPr>
        <w:t>Т</w:t>
      </w:r>
      <w:r w:rsidRPr="009F0FB9">
        <w:rPr>
          <w:rFonts w:ascii="Times New Roman" w:hAnsi="Times New Roman" w:cs="Times New Roman"/>
          <w:sz w:val="28"/>
          <w:szCs w:val="28"/>
        </w:rPr>
        <w:t>ПМПК), организация психолого-педагогического сопровождения, а также возложение ответственности за жизнь и здоровье</w:t>
      </w:r>
      <w:proofErr w:type="gramEnd"/>
      <w:r w:rsidRPr="009F0FB9">
        <w:rPr>
          <w:rFonts w:ascii="Times New Roman" w:hAnsi="Times New Roman" w:cs="Times New Roman"/>
          <w:sz w:val="28"/>
          <w:szCs w:val="28"/>
        </w:rPr>
        <w:t xml:space="preserve"> обучающегося на педагогических и (или) административных работников общеобразовательного учреждения.</w:t>
      </w: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> 3.4. Индивидуальный учебный план ребенка с ОВЗ (в том числе ребенка-инвалида), с полной учебной нагрузкой</w:t>
      </w:r>
      <w:r w:rsidR="005379B4">
        <w:rPr>
          <w:rFonts w:ascii="Times New Roman" w:hAnsi="Times New Roman" w:cs="Times New Roman"/>
          <w:sz w:val="28"/>
          <w:szCs w:val="28"/>
        </w:rPr>
        <w:t>,</w:t>
      </w:r>
      <w:r w:rsidRPr="009F0FB9">
        <w:rPr>
          <w:rFonts w:ascii="Times New Roman" w:hAnsi="Times New Roman" w:cs="Times New Roman"/>
          <w:sz w:val="28"/>
          <w:szCs w:val="28"/>
        </w:rPr>
        <w:t xml:space="preserve"> с учетом индивидуального обучения на дому, инклюзивного образования, дистанционного образования (при наличии).</w:t>
      </w:r>
    </w:p>
    <w:p w:rsidR="00A04C7B" w:rsidRPr="009F0FB9" w:rsidRDefault="00A04C7B" w:rsidP="009F0F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B9">
        <w:rPr>
          <w:rFonts w:ascii="Times New Roman" w:hAnsi="Times New Roman" w:cs="Times New Roman"/>
          <w:sz w:val="28"/>
          <w:szCs w:val="28"/>
        </w:rPr>
        <w:t xml:space="preserve"> 3.5. </w:t>
      </w:r>
      <w:proofErr w:type="gramStart"/>
      <w:r w:rsidRPr="009F0FB9">
        <w:rPr>
          <w:rFonts w:ascii="Times New Roman" w:hAnsi="Times New Roman" w:cs="Times New Roman"/>
          <w:sz w:val="28"/>
          <w:szCs w:val="28"/>
        </w:rPr>
        <w:t xml:space="preserve">План воспитательной работы учреждения, который должен включать в себя мероприятия, связанные с просветительской деятельностью, направленные на воспитание у обучающихся, педагогов и родителей гуманного отношения к детям с ОВЗ (в том числе детей-инвалидов): проведение мониторинговых исследований, опросов, анкетирования с целью изучения общественного мнения по вопросам инклюзивного образования и др. </w:t>
      </w:r>
      <w:proofErr w:type="gramEnd"/>
    </w:p>
    <w:p w:rsidR="00A04C7B" w:rsidRPr="009F0FB9" w:rsidRDefault="00A04C7B" w:rsidP="009F0FB9">
      <w:pPr>
        <w:pStyle w:val="a4"/>
        <w:spacing w:after="0" w:line="240" w:lineRule="auto"/>
        <w:rPr>
          <w:rFonts w:cs="Times New Roman"/>
          <w:sz w:val="28"/>
          <w:szCs w:val="28"/>
        </w:rPr>
      </w:pPr>
    </w:p>
    <w:p w:rsidR="00A04C7B" w:rsidRPr="009F0FB9" w:rsidRDefault="00A04C7B" w:rsidP="009F0FB9">
      <w:pPr>
        <w:pStyle w:val="a3"/>
        <w:spacing w:line="240" w:lineRule="auto"/>
        <w:rPr>
          <w:rFonts w:cs="Times New Roman"/>
          <w:sz w:val="28"/>
          <w:szCs w:val="28"/>
        </w:rPr>
      </w:pPr>
    </w:p>
    <w:p w:rsidR="00A04C7B" w:rsidRPr="009F0FB9" w:rsidRDefault="00A04C7B" w:rsidP="009F0FB9">
      <w:pPr>
        <w:spacing w:after="0" w:line="240" w:lineRule="auto"/>
      </w:pPr>
      <w:bookmarkStart w:id="0" w:name="_GoBack"/>
      <w:bookmarkEnd w:id="0"/>
    </w:p>
    <w:sectPr w:rsidR="00A04C7B" w:rsidRPr="009F0FB9" w:rsidSect="00561623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205E"/>
    <w:multiLevelType w:val="hybridMultilevel"/>
    <w:tmpl w:val="2D36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65C"/>
    <w:rsid w:val="000516C8"/>
    <w:rsid w:val="000A3FC7"/>
    <w:rsid w:val="00144839"/>
    <w:rsid w:val="00151BE5"/>
    <w:rsid w:val="001635CA"/>
    <w:rsid w:val="0018115B"/>
    <w:rsid w:val="002A2301"/>
    <w:rsid w:val="002F034D"/>
    <w:rsid w:val="003128EB"/>
    <w:rsid w:val="003A7B3E"/>
    <w:rsid w:val="003E6F8A"/>
    <w:rsid w:val="004B42F3"/>
    <w:rsid w:val="004F4801"/>
    <w:rsid w:val="005379B4"/>
    <w:rsid w:val="00561623"/>
    <w:rsid w:val="005A4BAB"/>
    <w:rsid w:val="005E130D"/>
    <w:rsid w:val="005F4378"/>
    <w:rsid w:val="00641294"/>
    <w:rsid w:val="00655A8A"/>
    <w:rsid w:val="00721E9D"/>
    <w:rsid w:val="00795484"/>
    <w:rsid w:val="008058E5"/>
    <w:rsid w:val="00831BCC"/>
    <w:rsid w:val="00853F86"/>
    <w:rsid w:val="00860421"/>
    <w:rsid w:val="008823CA"/>
    <w:rsid w:val="008F6631"/>
    <w:rsid w:val="009041A1"/>
    <w:rsid w:val="00992686"/>
    <w:rsid w:val="009B45B0"/>
    <w:rsid w:val="009E45FF"/>
    <w:rsid w:val="009F0FB9"/>
    <w:rsid w:val="00A00C2C"/>
    <w:rsid w:val="00A04C7B"/>
    <w:rsid w:val="00AA538D"/>
    <w:rsid w:val="00AD6880"/>
    <w:rsid w:val="00B032D1"/>
    <w:rsid w:val="00D02F59"/>
    <w:rsid w:val="00D132B2"/>
    <w:rsid w:val="00D34A52"/>
    <w:rsid w:val="00DC465C"/>
    <w:rsid w:val="00E756AB"/>
    <w:rsid w:val="00EC0552"/>
    <w:rsid w:val="00FD630C"/>
    <w:rsid w:val="00FE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5C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C465C"/>
    <w:pPr>
      <w:tabs>
        <w:tab w:val="left" w:pos="708"/>
      </w:tabs>
      <w:suppressAutoHyphens/>
      <w:spacing w:line="100" w:lineRule="atLeast"/>
      <w:jc w:val="both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a4">
    <w:name w:val="Body Text"/>
    <w:basedOn w:val="a3"/>
    <w:link w:val="a5"/>
    <w:uiPriority w:val="99"/>
    <w:semiHidden/>
    <w:rsid w:val="00DC465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C465C"/>
    <w:rPr>
      <w:rFonts w:ascii="Calibri" w:hAnsi="Calibri" w:cs="Calibri"/>
      <w:color w:val="00000A"/>
      <w:w w:val="100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14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44839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635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606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22</cp:revision>
  <cp:lastPrinted>2015-05-21T01:01:00Z</cp:lastPrinted>
  <dcterms:created xsi:type="dcterms:W3CDTF">2015-03-31T02:35:00Z</dcterms:created>
  <dcterms:modified xsi:type="dcterms:W3CDTF">2015-06-03T01:25:00Z</dcterms:modified>
</cp:coreProperties>
</file>